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Korpsrådsmøde – Referat </w:t>
      </w:r>
    </w:p>
    <w:p w:rsidR="00000000" w:rsidDel="00000000" w:rsidP="00000000" w:rsidRDefault="00000000" w:rsidRPr="00000000" w14:paraId="00000002">
      <w:pPr>
        <w:pBdr>
          <w:top w:color="000000" w:space="1" w:sz="4" w:val="single"/>
        </w:pBdr>
        <w:rPr/>
      </w:pPr>
      <w:r w:rsidDel="00000000" w:rsidR="00000000" w:rsidRPr="00000000">
        <w:rPr>
          <w:rtl w:val="0"/>
        </w:rPr>
        <w:t xml:space="preserve">Dato: </w:t>
      </w:r>
      <w:bookmarkStart w:colFirst="0" w:colLast="0" w:name="bookmark=id.gjdgxs" w:id="0"/>
      <w:bookmarkEnd w:id="0"/>
      <w:r w:rsidDel="00000000" w:rsidR="00000000" w:rsidRPr="00000000">
        <w:rPr>
          <w:rtl w:val="0"/>
        </w:rPr>
        <w:t xml:space="preserve">15-16/8-25</w:t>
      </w:r>
    </w:p>
    <w:p w:rsidR="00000000" w:rsidDel="00000000" w:rsidP="00000000" w:rsidRDefault="00000000" w:rsidRPr="00000000" w14:paraId="00000003">
      <w:pPr>
        <w:rPr/>
      </w:pPr>
      <w:r w:rsidDel="00000000" w:rsidR="00000000" w:rsidRPr="00000000">
        <w:rPr>
          <w:rtl w:val="0"/>
        </w:rPr>
        <w:t xml:space="preserve">Tidspunkt: d. 15 kl. 1900 – d. 16 kl. 1900</w:t>
      </w:r>
    </w:p>
    <w:p w:rsidR="00000000" w:rsidDel="00000000" w:rsidP="00000000" w:rsidRDefault="00000000" w:rsidRPr="00000000" w14:paraId="00000004">
      <w:pPr>
        <w:rPr/>
      </w:pPr>
      <w:r w:rsidDel="00000000" w:rsidR="00000000" w:rsidRPr="00000000">
        <w:rPr>
          <w:rtl w:val="0"/>
        </w:rPr>
        <w:t xml:space="preserve">Sted: Herlev Hovedgade 44, 2730 Herlev</w:t>
      </w:r>
    </w:p>
    <w:p w:rsidR="00000000" w:rsidDel="00000000" w:rsidP="00000000" w:rsidRDefault="00000000" w:rsidRPr="00000000" w14:paraId="00000005">
      <w:pPr>
        <w:rPr/>
      </w:pPr>
      <w:r w:rsidDel="00000000" w:rsidR="00000000" w:rsidRPr="00000000">
        <w:rPr>
          <w:rtl w:val="0"/>
        </w:rPr>
        <w:t xml:space="preserve">Indkaldt af: RA</w:t>
      </w:r>
    </w:p>
    <w:p w:rsidR="00000000" w:rsidDel="00000000" w:rsidP="00000000" w:rsidRDefault="00000000" w:rsidRPr="00000000" w14:paraId="00000006">
      <w:pPr>
        <w:rPr/>
      </w:pPr>
      <w:r w:rsidDel="00000000" w:rsidR="00000000" w:rsidRPr="00000000">
        <w:rPr>
          <w:rtl w:val="0"/>
        </w:rPr>
        <w:t xml:space="preserve">Referent: JW</w:t>
      </w:r>
    </w:p>
    <w:p w:rsidR="00000000" w:rsidDel="00000000" w:rsidP="00000000" w:rsidRDefault="00000000" w:rsidRPr="00000000" w14:paraId="00000007">
      <w:pPr>
        <w:pBdr>
          <w:bottom w:color="000000" w:space="1" w:sz="4" w:val="single"/>
        </w:pBdr>
        <w:rPr/>
      </w:pPr>
      <w:r w:rsidDel="00000000" w:rsidR="00000000" w:rsidRPr="00000000">
        <w:rPr>
          <w:rtl w:val="0"/>
        </w:rPr>
        <w:t xml:space="preserve">Andagt: JL</w:t>
      </w:r>
    </w:p>
    <w:p w:rsidR="00000000" w:rsidDel="00000000" w:rsidP="00000000" w:rsidRDefault="00000000" w:rsidRPr="00000000" w14:paraId="00000008">
      <w:pPr>
        <w:rPr/>
      </w:pPr>
      <w:r w:rsidDel="00000000" w:rsidR="00000000" w:rsidRPr="00000000">
        <w:rPr>
          <w:rtl w:val="0"/>
        </w:rPr>
        <w:t xml:space="preserve">Deltagere:</w:t>
        <w:tab/>
        <w:t xml:space="preserve">Spejderchef:</w:t>
        <w:tab/>
        <w:tab/>
        <w:t xml:space="preserve">Tue Sandbæk (TS)</w:t>
      </w:r>
    </w:p>
    <w:p w:rsidR="00000000" w:rsidDel="00000000" w:rsidP="00000000" w:rsidRDefault="00000000" w:rsidRPr="00000000" w14:paraId="00000009">
      <w:pPr>
        <w:rPr/>
      </w:pPr>
      <w:r w:rsidDel="00000000" w:rsidR="00000000" w:rsidRPr="00000000">
        <w:rPr>
          <w:rtl w:val="0"/>
        </w:rPr>
        <w:tab/>
        <w:tab/>
        <w:t xml:space="preserve">Vicespejderchef:</w:t>
        <w:tab/>
        <w:t xml:space="preserve">Johnny Worum (JW)</w:t>
      </w:r>
    </w:p>
    <w:p w:rsidR="00000000" w:rsidDel="00000000" w:rsidP="00000000" w:rsidRDefault="00000000" w:rsidRPr="00000000" w14:paraId="0000000A">
      <w:pPr>
        <w:rPr/>
      </w:pPr>
      <w:r w:rsidDel="00000000" w:rsidR="00000000" w:rsidRPr="00000000">
        <w:rPr>
          <w:rtl w:val="0"/>
        </w:rPr>
        <w:tab/>
        <w:tab/>
        <w:t xml:space="preserve">Korpsrådsformand:</w:t>
        <w:tab/>
        <w:t xml:space="preserve">Rasmus Broholm Andersen (RA)</w:t>
      </w:r>
    </w:p>
    <w:p w:rsidR="00000000" w:rsidDel="00000000" w:rsidP="00000000" w:rsidRDefault="00000000" w:rsidRPr="00000000" w14:paraId="0000000B">
      <w:pPr>
        <w:rPr/>
      </w:pPr>
      <w:r w:rsidDel="00000000" w:rsidR="00000000" w:rsidRPr="00000000">
        <w:rPr>
          <w:rtl w:val="0"/>
        </w:rPr>
        <w:tab/>
        <w:tab/>
        <w:t xml:space="preserve">Korpskasserer:</w:t>
        <w:tab/>
        <w:tab/>
        <w:t xml:space="preserve">Andreas Højmark Søndergaard (AS)</w:t>
      </w:r>
    </w:p>
    <w:p w:rsidR="00000000" w:rsidDel="00000000" w:rsidP="00000000" w:rsidRDefault="00000000" w:rsidRPr="00000000" w14:paraId="0000000C">
      <w:pPr>
        <w:rPr/>
      </w:pPr>
      <w:r w:rsidDel="00000000" w:rsidR="00000000" w:rsidRPr="00000000">
        <w:rPr>
          <w:rtl w:val="0"/>
        </w:rPr>
        <w:tab/>
        <w:tab/>
        <w:t xml:space="preserve">Menigt medlem:</w:t>
        <w:tab/>
        <w:t xml:space="preserve">Ole Broholm Andersen (OA)</w:t>
      </w:r>
    </w:p>
    <w:p w:rsidR="00000000" w:rsidDel="00000000" w:rsidP="00000000" w:rsidRDefault="00000000" w:rsidRPr="00000000" w14:paraId="0000000D">
      <w:pPr>
        <w:rPr/>
      </w:pPr>
      <w:r w:rsidDel="00000000" w:rsidR="00000000" w:rsidRPr="00000000">
        <w:rPr>
          <w:rtl w:val="0"/>
        </w:rPr>
        <w:tab/>
        <w:tab/>
        <w:t xml:space="preserve">Menigt medlem:</w:t>
        <w:tab/>
        <w:t xml:space="preserve">Jakob Lyngs (JL)</w:t>
      </w:r>
    </w:p>
    <w:p w:rsidR="00000000" w:rsidDel="00000000" w:rsidP="00000000" w:rsidRDefault="00000000" w:rsidRPr="00000000" w14:paraId="0000000E">
      <w:pPr>
        <w:rPr/>
      </w:pPr>
      <w:r w:rsidDel="00000000" w:rsidR="00000000" w:rsidRPr="00000000">
        <w:rPr>
          <w:rtl w:val="0"/>
        </w:rPr>
        <w:tab/>
        <w:tab/>
        <w:t xml:space="preserve">Menigt medlem:</w:t>
        <w:tab/>
        <w:t xml:space="preserve">Karoline Bundgaard (KB)</w:t>
      </w:r>
    </w:p>
    <w:p w:rsidR="00000000" w:rsidDel="00000000" w:rsidP="00000000" w:rsidRDefault="00000000" w:rsidRPr="00000000" w14:paraId="0000000F">
      <w:pPr>
        <w:ind w:left="720" w:firstLine="720"/>
        <w:rPr/>
      </w:pPr>
      <w:r w:rsidDel="00000000" w:rsidR="00000000" w:rsidRPr="00000000">
        <w:rPr>
          <w:rtl w:val="0"/>
        </w:rPr>
        <w:t xml:space="preserve">Menigt medlem:</w:t>
        <w:tab/>
        <w:t xml:space="preserve">Amalie Søegaard (AC)</w:t>
      </w:r>
    </w:p>
    <w:p w:rsidR="00000000" w:rsidDel="00000000" w:rsidP="00000000" w:rsidRDefault="00000000" w:rsidRPr="00000000" w14:paraId="00000010">
      <w:pPr>
        <w:rPr/>
      </w:pPr>
      <w:r w:rsidDel="00000000" w:rsidR="00000000" w:rsidRPr="00000000">
        <w:rPr>
          <w:rtl w:val="0"/>
        </w:rPr>
        <w:t xml:space="preserve"> </w:t>
        <w:tab/>
        <w:tab/>
        <w:t xml:space="preserve">Referent:</w:t>
        <w:tab/>
        <w:tab/>
        <w:t xml:space="preserve">Johnny Worum (JW)</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Øvrige: </w:t>
        <w:tab/>
        <w:tab/>
        <w:t xml:space="preserve">Formand, KomIT</w:t>
        <w:tab/>
        <w:t xml:space="preserve">Sanne Lund Sørensen. Deltager online kl. 1300-1315.</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Afbud:</w:t>
        <w:tab/>
        <w:tab/>
        <w:t xml:space="preserve">Karoline Bundgaard (KB)</w:t>
      </w:r>
    </w:p>
    <w:p w:rsidR="00000000" w:rsidDel="00000000" w:rsidP="00000000" w:rsidRDefault="00000000" w:rsidRPr="00000000" w14:paraId="00000015">
      <w:pPr>
        <w:ind w:left="720" w:firstLine="720"/>
        <w:rPr/>
      </w:pPr>
      <w:r w:rsidDel="00000000" w:rsidR="00000000" w:rsidRPr="00000000">
        <w:rPr>
          <w:rtl w:val="0"/>
        </w:rPr>
        <w:tab/>
        <w:tab/>
      </w:r>
    </w:p>
    <w:tbl>
      <w:tblPr>
        <w:tblStyle w:val="Table1"/>
        <w:tblW w:w="1492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925"/>
        <w:tblGridChange w:id="0">
          <w:tblGrid>
            <w:gridCol w:w="14925"/>
          </w:tblGrid>
        </w:tblGridChange>
      </w:tblGrid>
      <w:tr>
        <w:trPr>
          <w:cantSplit w:val="0"/>
          <w:tblHeader w:val="0"/>
        </w:trPr>
        <w:tc>
          <w:tcPr/>
          <w:p w:rsidR="00000000" w:rsidDel="00000000" w:rsidP="00000000" w:rsidRDefault="00000000" w:rsidRPr="00000000" w14:paraId="00000016">
            <w:pPr>
              <w:spacing w:line="360" w:lineRule="auto"/>
              <w:rPr>
                <w:b w:val="1"/>
              </w:rPr>
            </w:pPr>
            <w:r w:rsidDel="00000000" w:rsidR="00000000" w:rsidRPr="00000000">
              <w:rPr>
                <w:rtl w:val="0"/>
              </w:rPr>
            </w:r>
          </w:p>
        </w:tc>
      </w:tr>
      <w:tr>
        <w:trPr>
          <w:cantSplit w:val="0"/>
          <w:tblHeader w:val="0"/>
        </w:trPr>
        <w:tc>
          <w:tcPr/>
          <w:p w:rsidR="00000000" w:rsidDel="00000000" w:rsidP="00000000" w:rsidRDefault="00000000" w:rsidRPr="00000000" w14:paraId="00000017">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ANDAGT</w:t>
            </w:r>
          </w:p>
          <w:p w:rsidR="00000000" w:rsidDel="00000000" w:rsidP="00000000" w:rsidRDefault="00000000" w:rsidRPr="00000000" w14:paraId="00000018">
            <w:pPr>
              <w:numPr>
                <w:ilvl w:val="1"/>
                <w:numId w:val="3"/>
              </w:numPr>
              <w:pBdr>
                <w:top w:space="0" w:sz="0" w:val="nil"/>
                <w:left w:space="0" w:sz="0" w:val="nil"/>
                <w:bottom w:space="0" w:sz="0" w:val="nil"/>
                <w:right w:space="0" w:sz="0" w:val="nil"/>
                <w:between w:space="0" w:sz="0" w:val="nil"/>
              </w:pBdr>
              <w:spacing w:after="160" w:line="360" w:lineRule="auto"/>
              <w:ind w:left="792" w:hanging="432"/>
              <w:rPr/>
            </w:pPr>
            <w:r w:rsidDel="00000000" w:rsidR="00000000" w:rsidRPr="00000000">
              <w:rPr>
                <w:color w:val="000000"/>
                <w:rtl w:val="0"/>
              </w:rPr>
              <w:t xml:space="preserve">Check in</w:t>
            </w:r>
            <w:r w:rsidDel="00000000" w:rsidR="00000000" w:rsidRPr="00000000">
              <w:rPr>
                <w:rtl w:val="0"/>
              </w:rPr>
            </w:r>
          </w:p>
        </w:tc>
      </w:tr>
      <w:tr>
        <w:trPr>
          <w:cantSplit w:val="0"/>
          <w:tblHeader w:val="0"/>
        </w:trPr>
        <w:tc>
          <w:tcPr/>
          <w:p w:rsidR="00000000" w:rsidDel="00000000" w:rsidP="00000000" w:rsidRDefault="00000000" w:rsidRPr="00000000" w14:paraId="00000019">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KORPSRÅDET</w:t>
            </w:r>
            <w:r w:rsidDel="00000000" w:rsidR="00000000" w:rsidRPr="00000000">
              <w:rPr>
                <w:rtl w:val="0"/>
              </w:rPr>
            </w:r>
          </w:p>
          <w:p w:rsidR="00000000" w:rsidDel="00000000" w:rsidP="00000000" w:rsidRDefault="00000000" w:rsidRPr="00000000" w14:paraId="0000001A">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Godkendelse af dagsorden - </w:t>
            </w:r>
            <w:r w:rsidDel="00000000" w:rsidR="00000000" w:rsidRPr="00000000">
              <w:rPr>
                <w:rtl w:val="0"/>
              </w:rPr>
              <w:t xml:space="preserve">dagsorden godkendt af et samlet KR</w:t>
            </w:r>
          </w:p>
          <w:p w:rsidR="00000000" w:rsidDel="00000000" w:rsidP="00000000" w:rsidRDefault="00000000" w:rsidRPr="00000000" w14:paraId="0000001B">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Godkendelse af seneste referat - </w:t>
            </w:r>
            <w:r w:rsidDel="00000000" w:rsidR="00000000" w:rsidRPr="00000000">
              <w:rPr>
                <w:rtl w:val="0"/>
              </w:rPr>
              <w:t xml:space="preserve">Seneste referat godkendt, med rettelser af en stavefejl i overskriften og rettelse af nummerering, hvor pkt. 4 er udeladt af referatet. Er rettet.</w:t>
            </w:r>
          </w:p>
        </w:tc>
      </w:tr>
      <w:tr>
        <w:trPr>
          <w:cantSplit w:val="0"/>
          <w:tblHeader w:val="0"/>
        </w:trPr>
        <w:tc>
          <w:tcPr/>
          <w:p w:rsidR="00000000" w:rsidDel="00000000" w:rsidP="00000000" w:rsidRDefault="00000000" w:rsidRPr="00000000" w14:paraId="0000001C">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DIVISIONERNE OG KREDSENE</w:t>
            </w:r>
          </w:p>
          <w:p w:rsidR="00000000" w:rsidDel="00000000" w:rsidP="00000000" w:rsidRDefault="00000000" w:rsidRPr="00000000" w14:paraId="0000001D">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Generelt </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color w:val="000000"/>
                <w:rtl w:val="0"/>
              </w:rPr>
              <w:t xml:space="preserve">- </w:t>
            </w:r>
            <w:r w:rsidDel="00000000" w:rsidR="00000000" w:rsidRPr="00000000">
              <w:rPr>
                <w:rtl w:val="0"/>
              </w:rPr>
              <w:t xml:space="preserve">Spejder på Slotsholmen. Herlev, Skee, Holbæk/Regstrup og København har fået buddet.</w:t>
            </w:r>
          </w:p>
          <w:p w:rsidR="00000000" w:rsidDel="00000000" w:rsidP="00000000" w:rsidRDefault="00000000" w:rsidRPr="00000000" w14:paraId="0000001F">
            <w:pPr>
              <w:spacing w:line="360" w:lineRule="auto"/>
              <w:ind w:left="720" w:firstLine="0"/>
              <w:rPr/>
            </w:pPr>
            <w:r w:rsidDel="00000000" w:rsidR="00000000" w:rsidRPr="00000000">
              <w:rPr>
                <w:rtl w:val="0"/>
              </w:rPr>
              <w:t xml:space="preserve">- Besøg hos kredsene. Vi mangler besøg hos Herlev, København, Esbjerg, Tølløse, Vejgaard og Rønne. Plan for, hvem der tager kontakt med hvem lavet.</w:t>
            </w:r>
          </w:p>
          <w:p w:rsidR="00000000" w:rsidDel="00000000" w:rsidP="00000000" w:rsidRDefault="00000000" w:rsidRPr="00000000" w14:paraId="00000020">
            <w:pPr>
              <w:spacing w:line="360" w:lineRule="auto"/>
              <w:ind w:left="720" w:firstLine="0"/>
              <w:rPr/>
            </w:pPr>
            <w:r w:rsidDel="00000000" w:rsidR="00000000" w:rsidRPr="00000000">
              <w:rPr>
                <w:rtl w:val="0"/>
              </w:rPr>
              <w:t xml:space="preserve">- Empiri fra kredsene – hvor er vi? Dialogen mellem KR og kredsene er god for langt de fleste kredse. På baggrund af det, så indstilles indsamling af empiri hos kredsene.</w:t>
            </w:r>
          </w:p>
          <w:p w:rsidR="00000000" w:rsidDel="00000000" w:rsidP="00000000" w:rsidRDefault="00000000" w:rsidRPr="00000000" w14:paraId="00000021">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Vejgaardspejderne (OA) - </w:t>
            </w:r>
            <w:r w:rsidDel="00000000" w:rsidR="00000000" w:rsidRPr="00000000">
              <w:rPr>
                <w:rtl w:val="0"/>
              </w:rPr>
              <w:t xml:space="preserve">KR og kredsen har haft dialog om kredsens fremtid.</w:t>
            </w:r>
          </w:p>
          <w:p w:rsidR="00000000" w:rsidDel="00000000" w:rsidP="00000000" w:rsidRDefault="00000000" w:rsidRPr="00000000" w14:paraId="00000022">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Skee (RA) - </w:t>
            </w:r>
            <w:r w:rsidDel="00000000" w:rsidR="00000000" w:rsidRPr="00000000">
              <w:rPr>
                <w:rtl w:val="0"/>
              </w:rPr>
              <w:t xml:space="preserve">Indvielse af bålhytter d. 31/8. RA deltager og køber gave.</w:t>
            </w:r>
          </w:p>
          <w:p w:rsidR="00000000" w:rsidDel="00000000" w:rsidP="00000000" w:rsidRDefault="00000000" w:rsidRPr="00000000" w14:paraId="00000023">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Holbæk- og Regstrupspejderne (RA) </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ind w:left="792" w:firstLine="0"/>
              <w:rPr/>
            </w:pPr>
            <w:r w:rsidDel="00000000" w:rsidR="00000000" w:rsidRPr="00000000">
              <w:rPr>
                <w:color w:val="000000"/>
                <w:rtl w:val="0"/>
              </w:rPr>
              <w:t xml:space="preserve">- </w:t>
            </w:r>
            <w:r w:rsidDel="00000000" w:rsidR="00000000" w:rsidRPr="00000000">
              <w:rPr>
                <w:rtl w:val="0"/>
              </w:rPr>
              <w:t xml:space="preserve">Opfølgning på grundkøb i Regstrup</w:t>
            </w:r>
          </w:p>
          <w:p w:rsidR="00000000" w:rsidDel="00000000" w:rsidP="00000000" w:rsidRDefault="00000000" w:rsidRPr="00000000" w14:paraId="00000025">
            <w:pPr>
              <w:spacing w:line="360" w:lineRule="auto"/>
              <w:ind w:left="792" w:firstLine="0"/>
              <w:rPr/>
            </w:pPr>
            <w:r w:rsidDel="00000000" w:rsidR="00000000" w:rsidRPr="00000000">
              <w:rPr>
                <w:rtl w:val="0"/>
              </w:rPr>
              <w:t xml:space="preserve">Det blev besluttet på et ekstraordinært KR møde i starten af august 2025 at KR bidrager med mellemfinansiering og dækning af advokatudgifter ved købet af grund af Holbæk/Regstrup spejderne. Der er ikke renter på mellemfinansieringen.</w:t>
            </w:r>
          </w:p>
          <w:p w:rsidR="00000000" w:rsidDel="00000000" w:rsidP="00000000" w:rsidRDefault="00000000" w:rsidRPr="00000000" w14:paraId="00000026">
            <w:pPr>
              <w:numPr>
                <w:ilvl w:val="0"/>
                <w:numId w:val="2"/>
              </w:numPr>
              <w:spacing w:line="360" w:lineRule="auto"/>
              <w:ind w:left="720" w:hanging="360"/>
              <w:rPr>
                <w:u w:val="none"/>
              </w:rPr>
            </w:pPr>
            <w:r w:rsidDel="00000000" w:rsidR="00000000" w:rsidRPr="00000000">
              <w:rPr>
                <w:rtl w:val="0"/>
              </w:rPr>
              <w:t xml:space="preserve">Indvielse af Skovens Portal d. 6/9. RA deltager og køber gave.</w:t>
            </w:r>
          </w:p>
        </w:tc>
      </w:tr>
      <w:tr>
        <w:trPr>
          <w:cantSplit w:val="0"/>
          <w:tblHeader w:val="0"/>
        </w:trPr>
        <w:tc>
          <w:tcPr/>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FØRERSTÆVNE</w:t>
            </w:r>
          </w:p>
          <w:p w:rsidR="00000000" w:rsidDel="00000000" w:rsidP="00000000" w:rsidRDefault="00000000" w:rsidRPr="00000000" w14:paraId="00000028">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Generelt - Referatet fra førerstævnet b</w:t>
            </w:r>
            <w:r w:rsidDel="00000000" w:rsidR="00000000" w:rsidRPr="00000000">
              <w:rPr>
                <w:rtl w:val="0"/>
              </w:rPr>
              <w:t xml:space="preserve">lev underskrevet</w:t>
            </w:r>
          </w:p>
          <w:p w:rsidR="00000000" w:rsidDel="00000000" w:rsidP="00000000" w:rsidRDefault="00000000" w:rsidRPr="00000000" w14:paraId="00000029">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Program, herunder nadvergudstjeneste - </w:t>
            </w:r>
            <w:r w:rsidDel="00000000" w:rsidR="00000000" w:rsidRPr="00000000">
              <w:rPr>
                <w:rtl w:val="0"/>
              </w:rPr>
              <w:t xml:space="preserve">Ikke detaljeret program til Hollufgaard/Odense. KR skal bruge 6  times program til forretningsmøde.</w:t>
            </w:r>
          </w:p>
          <w:p w:rsidR="00000000" w:rsidDel="00000000" w:rsidP="00000000" w:rsidRDefault="00000000" w:rsidRPr="00000000" w14:paraId="0000002A">
            <w:pPr>
              <w:spacing w:line="360" w:lineRule="auto"/>
              <w:ind w:left="792" w:firstLine="0"/>
              <w:rPr/>
            </w:pPr>
            <w:r w:rsidDel="00000000" w:rsidR="00000000" w:rsidRPr="00000000">
              <w:rPr>
                <w:rtl w:val="0"/>
              </w:rPr>
              <w:t xml:space="preserve">Morgenandagter begge dage + nadver stund lørdag aften.</w:t>
            </w:r>
          </w:p>
          <w:p w:rsidR="00000000" w:rsidDel="00000000" w:rsidP="00000000" w:rsidRDefault="00000000" w:rsidRPr="00000000" w14:paraId="0000002B">
            <w:pPr>
              <w:spacing w:line="360" w:lineRule="auto"/>
              <w:ind w:left="792" w:firstLine="0"/>
              <w:rPr/>
            </w:pPr>
            <w:r w:rsidDel="00000000" w:rsidR="00000000" w:rsidRPr="00000000">
              <w:rPr>
                <w:rtl w:val="0"/>
              </w:rPr>
              <w:t xml:space="preserve">KR ønsker et 1. hold.</w:t>
            </w:r>
          </w:p>
          <w:p w:rsidR="00000000" w:rsidDel="00000000" w:rsidP="00000000" w:rsidRDefault="00000000" w:rsidRPr="00000000" w14:paraId="0000002C">
            <w:pPr>
              <w:spacing w:line="360" w:lineRule="auto"/>
              <w:ind w:left="792" w:firstLine="0"/>
              <w:rPr/>
            </w:pPr>
            <w:r w:rsidDel="00000000" w:rsidR="00000000" w:rsidRPr="00000000">
              <w:rPr>
                <w:rtl w:val="0"/>
              </w:rPr>
              <w:t xml:space="preserve">Der må planlægges en eftermiddagsaktivitet eller en festaften.</w:t>
            </w:r>
          </w:p>
          <w:p w:rsidR="00000000" w:rsidDel="00000000" w:rsidP="00000000" w:rsidRDefault="00000000" w:rsidRPr="00000000" w14:paraId="0000002D">
            <w:pPr>
              <w:spacing w:line="360" w:lineRule="auto"/>
              <w:ind w:left="792" w:firstLine="0"/>
              <w:rPr/>
            </w:pPr>
            <w:r w:rsidDel="00000000" w:rsidR="00000000" w:rsidRPr="00000000">
              <w:rPr>
                <w:rtl w:val="0"/>
              </w:rPr>
              <w:t xml:space="preserve">TS er kontaktperson for KR til planlægningsgruppen i kredsene.</w:t>
            </w:r>
          </w:p>
        </w:tc>
      </w:tr>
      <w:tr>
        <w:trPr>
          <w:cantSplit w:val="0"/>
          <w:tblHeader w:val="0"/>
        </w:trPr>
        <w:tc>
          <w:tcPr/>
          <w:p w:rsidR="00000000" w:rsidDel="00000000" w:rsidP="00000000" w:rsidRDefault="00000000" w:rsidRPr="00000000" w14:paraId="0000002E">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KOMMUNIKATION</w:t>
            </w:r>
          </w:p>
          <w:p w:rsidR="00000000" w:rsidDel="00000000" w:rsidP="00000000" w:rsidRDefault="00000000" w:rsidRPr="00000000" w14:paraId="0000002F">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Korpsnyt - </w:t>
            </w:r>
            <w:r w:rsidDel="00000000" w:rsidR="00000000" w:rsidRPr="00000000">
              <w:rPr>
                <w:rtl w:val="0"/>
              </w:rPr>
              <w:t xml:space="preserve">Reklame for Aktivitetspuljen (ansøgningsfrist 3/10)</w:t>
            </w:r>
          </w:p>
          <w:p w:rsidR="00000000" w:rsidDel="00000000" w:rsidP="00000000" w:rsidRDefault="00000000" w:rsidRPr="00000000" w14:paraId="00000030">
            <w:pPr>
              <w:spacing w:line="360" w:lineRule="auto"/>
              <w:ind w:left="792" w:firstLine="0"/>
              <w:rPr/>
            </w:pPr>
            <w:r w:rsidDel="00000000" w:rsidR="00000000" w:rsidRPr="00000000">
              <w:rPr>
                <w:rtl w:val="0"/>
              </w:rPr>
              <w:t xml:space="preserve">Der skal info ud til Kredsførerne om ansøgningsfrist.</w:t>
            </w:r>
          </w:p>
          <w:p w:rsidR="00000000" w:rsidDel="00000000" w:rsidP="00000000" w:rsidRDefault="00000000" w:rsidRPr="00000000" w14:paraId="00000031">
            <w:pPr>
              <w:spacing w:line="360" w:lineRule="auto"/>
              <w:ind w:left="792" w:firstLine="0"/>
              <w:rPr/>
            </w:pPr>
            <w:r w:rsidDel="00000000" w:rsidR="00000000" w:rsidRPr="00000000">
              <w:rPr>
                <w:rtl w:val="0"/>
              </w:rPr>
              <w:t xml:space="preserve">Der skal laves en info mail ud til Kredsførerne efter hvert KR møde, med relevant info.</w:t>
            </w:r>
          </w:p>
          <w:p w:rsidR="00000000" w:rsidDel="00000000" w:rsidP="00000000" w:rsidRDefault="00000000" w:rsidRPr="00000000" w14:paraId="00000032">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PR-materiale - H</w:t>
            </w:r>
            <w:r w:rsidDel="00000000" w:rsidR="00000000" w:rsidRPr="00000000">
              <w:rPr>
                <w:rtl w:val="0"/>
              </w:rPr>
              <w:t xml:space="preserve">envendelse vedr. anmeldelse af Sten Svensons bog.</w:t>
            </w:r>
          </w:p>
          <w:p w:rsidR="00000000" w:rsidDel="00000000" w:rsidP="00000000" w:rsidRDefault="00000000" w:rsidRPr="00000000" w14:paraId="00000033">
            <w:pPr>
              <w:spacing w:line="360" w:lineRule="auto"/>
              <w:ind w:left="792" w:firstLine="0"/>
              <w:rPr/>
            </w:pPr>
            <w:r w:rsidDel="00000000" w:rsidR="00000000" w:rsidRPr="00000000">
              <w:rPr>
                <w:rtl w:val="0"/>
              </w:rPr>
              <w:t xml:space="preserve">KR ønsker ikke at anmelde bogen.</w:t>
            </w:r>
          </w:p>
        </w:tc>
      </w:tr>
      <w:tr>
        <w:trPr>
          <w:cantSplit w:val="0"/>
          <w:tblHeader w:val="0"/>
        </w:trPr>
        <w:tc>
          <w:tcPr/>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UDVALG, ARBEJDSGRUPPER MV.</w:t>
            </w:r>
            <w:r w:rsidDel="00000000" w:rsidR="00000000" w:rsidRPr="00000000">
              <w:rPr>
                <w:rtl w:val="0"/>
              </w:rPr>
            </w:r>
          </w:p>
          <w:p w:rsidR="00000000" w:rsidDel="00000000" w:rsidP="00000000" w:rsidRDefault="00000000" w:rsidRPr="00000000" w14:paraId="00000035">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Internationalt Udvalg (IU)</w:t>
            </w:r>
            <w:r w:rsidDel="00000000" w:rsidR="00000000" w:rsidRPr="00000000">
              <w:rPr>
                <w:rtl w:val="0"/>
              </w:rPr>
            </w:r>
          </w:p>
          <w:p w:rsidR="00000000" w:rsidDel="00000000" w:rsidP="00000000" w:rsidRDefault="00000000" w:rsidRPr="00000000" w14:paraId="00000036">
            <w:pPr>
              <w:numPr>
                <w:ilvl w:val="2"/>
                <w:numId w:val="3"/>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YEGO - Ny</w:t>
            </w:r>
            <w:r w:rsidDel="00000000" w:rsidR="00000000" w:rsidRPr="00000000">
              <w:rPr>
                <w:rtl w:val="0"/>
              </w:rPr>
              <w:t xml:space="preserve">t fra YEGO-tur - punktet blev udsat til næste KR møde.</w:t>
            </w:r>
          </w:p>
          <w:p w:rsidR="00000000" w:rsidDel="00000000" w:rsidP="00000000" w:rsidRDefault="00000000" w:rsidRPr="00000000" w14:paraId="00000037">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Kommunikations- og internetudvalget (KomIT) - K</w:t>
            </w:r>
            <w:r w:rsidDel="00000000" w:rsidR="00000000" w:rsidRPr="00000000">
              <w:rPr>
                <w:rtl w:val="0"/>
              </w:rPr>
              <w:t xml:space="preserve">omIT’s formand Sanne informerede om skabeloner, opsætning, signaturer mv. God gennemgang så KR lærte at bruge de korrekte skabeloner i fremtiden.</w:t>
            </w:r>
          </w:p>
          <w:p w:rsidR="00000000" w:rsidDel="00000000" w:rsidP="00000000" w:rsidRDefault="00000000" w:rsidRPr="00000000" w14:paraId="00000038">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Øksedalsudvalget (ØKU) - </w:t>
            </w:r>
            <w:r w:rsidDel="00000000" w:rsidR="00000000" w:rsidRPr="00000000">
              <w:rPr>
                <w:rtl w:val="0"/>
              </w:rPr>
              <w:t xml:space="preserve">Vi gør ikke mere ang. henvendelsen om nye billeder indenfor på Øksedal. KR mener vi selv kan lave videoer der kan lægges på Bookhuus.</w:t>
            </w:r>
          </w:p>
          <w:p w:rsidR="00000000" w:rsidDel="00000000" w:rsidP="00000000" w:rsidRDefault="00000000" w:rsidRPr="00000000" w14:paraId="00000039">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Ad-hoc udvalg/arbejdsgrupper</w:t>
            </w:r>
            <w:r w:rsidDel="00000000" w:rsidR="00000000" w:rsidRPr="00000000">
              <w:rPr>
                <w:rtl w:val="0"/>
              </w:rPr>
            </w:r>
          </w:p>
          <w:p w:rsidR="00000000" w:rsidDel="00000000" w:rsidP="00000000" w:rsidRDefault="00000000" w:rsidRPr="00000000" w14:paraId="0000003A">
            <w:pPr>
              <w:numPr>
                <w:ilvl w:val="2"/>
                <w:numId w:val="3"/>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 Forkyndelse - </w:t>
            </w:r>
            <w:r w:rsidDel="00000000" w:rsidR="00000000" w:rsidRPr="00000000">
              <w:rPr>
                <w:rtl w:val="0"/>
              </w:rPr>
              <w:t xml:space="preserve">Opfølgning på Det med Gud. KR besluttede at vi ønsker at indgå i samarbejdet om “det med gud”.</w:t>
            </w:r>
          </w:p>
        </w:tc>
      </w:tr>
      <w:tr>
        <w:trPr>
          <w:cantSplit w:val="0"/>
          <w:tblHeader w:val="0"/>
        </w:trPr>
        <w:tc>
          <w:tcPr/>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rtl w:val="0"/>
              </w:rPr>
              <w:t xml:space="preserve">KORPSAKTIVITETER</w:t>
            </w:r>
            <w:r w:rsidDel="00000000" w:rsidR="00000000" w:rsidRPr="00000000">
              <w:rPr>
                <w:rtl w:val="0"/>
              </w:rPr>
            </w:r>
          </w:p>
          <w:p w:rsidR="00000000" w:rsidDel="00000000" w:rsidP="00000000" w:rsidRDefault="00000000" w:rsidRPr="00000000" w14:paraId="0000003C">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Generelt - </w:t>
            </w:r>
            <w:r w:rsidDel="00000000" w:rsidR="00000000" w:rsidRPr="00000000">
              <w:rPr>
                <w:rtl w:val="0"/>
              </w:rPr>
              <w:t xml:space="preserve">Opfølgning på fællesudvalgsweekend og kredsførerdag.</w:t>
            </w:r>
          </w:p>
          <w:p w:rsidR="00000000" w:rsidDel="00000000" w:rsidP="00000000" w:rsidRDefault="00000000" w:rsidRPr="00000000" w14:paraId="0000003D">
            <w:pPr>
              <w:spacing w:line="360" w:lineRule="auto"/>
              <w:ind w:left="792" w:firstLine="0"/>
              <w:rPr/>
            </w:pPr>
            <w:r w:rsidDel="00000000" w:rsidR="00000000" w:rsidRPr="00000000">
              <w:rPr>
                <w:rtl w:val="0"/>
              </w:rPr>
              <w:t xml:space="preserve">Der skal sendes en mail til de kredsførere som ikke tilmelder sig KF dag  med mulighed for at deltage online.</w:t>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Større fælles arrangementer og aktiviteter - </w:t>
            </w:r>
            <w:r w:rsidDel="00000000" w:rsidR="00000000" w:rsidRPr="00000000">
              <w:rPr>
                <w:rtl w:val="0"/>
              </w:rPr>
              <w:t xml:space="preserve">Opfølgning på WOW Kragerup. KR accepterer pris, dato og vi tror, der deltager 100 på tværs af landet. Det anbefales kredse der kommer langt væk fra, at tage en overnatning i fx Skee, Odense eller København dagen før. Der laves en plan for overnatningsmuligheder for kredse, der har lang transporttid. Deltagergebyr er 100 kr. pr. pers. KomIT kan lave en poster. AC er ansvarlig.</w:t>
            </w:r>
          </w:p>
        </w:tc>
      </w:tr>
      <w:tr>
        <w:trPr>
          <w:cantSplit w:val="0"/>
          <w:tblHeader w:val="0"/>
        </w:trPr>
        <w:tc>
          <w:tcPr/>
          <w:p w:rsidR="00000000" w:rsidDel="00000000" w:rsidP="00000000" w:rsidRDefault="00000000" w:rsidRPr="00000000" w14:paraId="0000003F">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KORPSKONTORET</w:t>
            </w:r>
          </w:p>
          <w:p w:rsidR="00000000" w:rsidDel="00000000" w:rsidP="00000000" w:rsidRDefault="00000000" w:rsidRPr="00000000" w14:paraId="00000040">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Generelt - </w:t>
            </w:r>
            <w:r w:rsidDel="00000000" w:rsidR="00000000" w:rsidRPr="00000000">
              <w:rPr>
                <w:rtl w:val="0"/>
              </w:rPr>
              <w:t xml:space="preserve">Underskrift Unioo. En enkelt fra KR mangler at underskrive.</w:t>
            </w:r>
          </w:p>
          <w:p w:rsidR="00000000" w:rsidDel="00000000" w:rsidP="00000000" w:rsidRDefault="00000000" w:rsidRPr="00000000" w14:paraId="00000041">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Aftale med KFUM Spejderne - </w:t>
            </w:r>
            <w:r w:rsidDel="00000000" w:rsidR="00000000" w:rsidRPr="00000000">
              <w:rPr>
                <w:rtl w:val="0"/>
              </w:rPr>
              <w:t xml:space="preserve">Opfølgning på input fra udvalgene. KomIT er det eneste udvalg, der har svaret på henvendelse om ønske om administrativ hjælp. AS og JW tager møde med korpskontoret ang. kontrakten og er nysgerrige på indholdet.</w:t>
            </w:r>
          </w:p>
          <w:p w:rsidR="00000000" w:rsidDel="00000000" w:rsidP="00000000" w:rsidRDefault="00000000" w:rsidRPr="00000000" w14:paraId="00000042">
            <w:pPr>
              <w:numPr>
                <w:ilvl w:val="1"/>
                <w:numId w:val="3"/>
              </w:numPr>
              <w:pBdr>
                <w:top w:space="0" w:sz="0" w:val="nil"/>
                <w:left w:space="0" w:sz="0" w:val="nil"/>
                <w:bottom w:space="0" w:sz="0" w:val="nil"/>
                <w:right w:space="0" w:sz="0" w:val="nil"/>
                <w:between w:space="0" w:sz="0" w:val="nil"/>
              </w:pBdr>
              <w:spacing w:after="160" w:lineRule="auto"/>
              <w:ind w:left="792" w:hanging="432"/>
              <w:rPr/>
            </w:pPr>
            <w:r w:rsidDel="00000000" w:rsidR="00000000" w:rsidRPr="00000000">
              <w:rPr>
                <w:color w:val="000000"/>
                <w:rtl w:val="0"/>
              </w:rPr>
              <w:t xml:space="preserve">Medlemsservice</w:t>
            </w:r>
          </w:p>
          <w:p w:rsidR="00000000" w:rsidDel="00000000" w:rsidP="00000000" w:rsidRDefault="00000000" w:rsidRPr="00000000" w14:paraId="00000043">
            <w:pPr>
              <w:numPr>
                <w:ilvl w:val="0"/>
                <w:numId w:val="4"/>
              </w:numPr>
              <w:spacing w:line="360" w:lineRule="auto"/>
              <w:ind w:left="1440" w:hanging="360"/>
            </w:pPr>
            <w:r w:rsidDel="00000000" w:rsidR="00000000" w:rsidRPr="00000000">
              <w:rPr>
                <w:rtl w:val="0"/>
              </w:rPr>
              <w:t xml:space="preserve">Tilbud fra Brian Friis om hjælp til kredse.KR siger ja tak. Monica fra korpskontoret får koblet Brian på som støtte i kredsene.</w:t>
            </w:r>
          </w:p>
          <w:p w:rsidR="00000000" w:rsidDel="00000000" w:rsidP="00000000" w:rsidRDefault="00000000" w:rsidRPr="00000000" w14:paraId="00000044">
            <w:pPr>
              <w:numPr>
                <w:ilvl w:val="0"/>
                <w:numId w:val="4"/>
              </w:numPr>
              <w:spacing w:line="360" w:lineRule="auto"/>
              <w:ind w:left="1440" w:hanging="360"/>
            </w:pPr>
            <w:r w:rsidDel="00000000" w:rsidR="00000000" w:rsidRPr="00000000">
              <w:rPr>
                <w:rtl w:val="0"/>
              </w:rPr>
              <w:t xml:space="preserve">Status – børneattester og ”Er alle kredse med?”</w:t>
            </w:r>
          </w:p>
          <w:p w:rsidR="00000000" w:rsidDel="00000000" w:rsidP="00000000" w:rsidRDefault="00000000" w:rsidRPr="00000000" w14:paraId="00000045">
            <w:pPr>
              <w:spacing w:line="360" w:lineRule="auto"/>
              <w:ind w:left="1440" w:firstLine="0"/>
              <w:rPr/>
            </w:pPr>
            <w:r w:rsidDel="00000000" w:rsidR="00000000" w:rsidRPr="00000000">
              <w:rPr>
                <w:rtl w:val="0"/>
              </w:rPr>
              <w:t xml:space="preserve">Korpskontoret har styr på dette.</w:t>
            </w:r>
          </w:p>
        </w:tc>
      </w:tr>
      <w:tr>
        <w:trPr>
          <w:cantSplit w:val="0"/>
          <w:tblHeader w:val="0"/>
        </w:trPr>
        <w:tc>
          <w:tcPr/>
          <w:p w:rsidR="00000000" w:rsidDel="00000000" w:rsidP="00000000" w:rsidRDefault="00000000" w:rsidRPr="00000000" w14:paraId="00000046">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ØKONOMI</w:t>
            </w:r>
          </w:p>
          <w:p w:rsidR="00000000" w:rsidDel="00000000" w:rsidP="00000000" w:rsidRDefault="00000000" w:rsidRPr="00000000" w14:paraId="00000047">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Generelt</w:t>
            </w:r>
          </w:p>
          <w:p w:rsidR="00000000" w:rsidDel="00000000" w:rsidP="00000000" w:rsidRDefault="00000000" w:rsidRPr="00000000" w14:paraId="00000048">
            <w:pPr>
              <w:numPr>
                <w:ilvl w:val="0"/>
                <w:numId w:val="1"/>
              </w:numPr>
              <w:spacing w:line="360" w:lineRule="auto"/>
              <w:ind w:left="1440" w:hanging="360"/>
            </w:pPr>
            <w:r w:rsidDel="00000000" w:rsidR="00000000" w:rsidRPr="00000000">
              <w:rPr>
                <w:rtl w:val="0"/>
              </w:rPr>
              <w:t xml:space="preserve">Skee blev bevilliget støtte fra Aktivitetspuljen til SFO-dag.</w:t>
            </w:r>
          </w:p>
          <w:p w:rsidR="00000000" w:rsidDel="00000000" w:rsidP="00000000" w:rsidRDefault="00000000" w:rsidRPr="00000000" w14:paraId="00000049">
            <w:pPr>
              <w:numPr>
                <w:ilvl w:val="0"/>
                <w:numId w:val="1"/>
              </w:numPr>
              <w:spacing w:line="360" w:lineRule="auto"/>
              <w:ind w:left="1440" w:hanging="360"/>
            </w:pPr>
            <w:r w:rsidDel="00000000" w:rsidR="00000000" w:rsidRPr="00000000">
              <w:rPr>
                <w:rtl w:val="0"/>
              </w:rPr>
              <w:t xml:space="preserve">Ansøgning til aktivitetspuljen fra Frederiksbjergspejderne.</w:t>
            </w:r>
          </w:p>
          <w:p w:rsidR="00000000" w:rsidDel="00000000" w:rsidP="00000000" w:rsidRDefault="00000000" w:rsidRPr="00000000" w14:paraId="0000004A">
            <w:pPr>
              <w:numPr>
                <w:ilvl w:val="0"/>
                <w:numId w:val="1"/>
              </w:numPr>
              <w:spacing w:line="360" w:lineRule="auto"/>
              <w:ind w:left="1440" w:hanging="360"/>
            </w:pPr>
            <w:r w:rsidDel="00000000" w:rsidR="00000000" w:rsidRPr="00000000">
              <w:rPr>
                <w:rtl w:val="0"/>
              </w:rPr>
              <w:t xml:space="preserve">AS og JW er inhabile i dette spørgsmål. Det resterende KR besluttede underskudsgaranti.</w:t>
            </w:r>
          </w:p>
          <w:p w:rsidR="00000000" w:rsidDel="00000000" w:rsidP="00000000" w:rsidRDefault="00000000" w:rsidRPr="00000000" w14:paraId="0000004B">
            <w:pPr>
              <w:numPr>
                <w:ilvl w:val="0"/>
                <w:numId w:val="1"/>
              </w:numPr>
              <w:spacing w:line="360" w:lineRule="auto"/>
              <w:ind w:left="1440" w:hanging="360"/>
            </w:pPr>
            <w:r w:rsidDel="00000000" w:rsidR="00000000" w:rsidRPr="00000000">
              <w:rPr>
                <w:rtl w:val="0"/>
              </w:rPr>
              <w:t xml:space="preserve">Generelt ser vores økonomi sund ud. Vi følger budgettet godt.</w:t>
            </w:r>
          </w:p>
          <w:p w:rsidR="00000000" w:rsidDel="00000000" w:rsidP="00000000" w:rsidRDefault="00000000" w:rsidRPr="00000000" w14:paraId="0000004C">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Tipsmidler, etableringstilskud, §45-tilskud mv. - </w:t>
            </w:r>
            <w:r w:rsidDel="00000000" w:rsidR="00000000" w:rsidRPr="00000000">
              <w:rPr>
                <w:rtl w:val="0"/>
              </w:rPr>
              <w:t xml:space="preserve">Underskrift af indsamlingstilladelse er udført af alle i KR.</w:t>
            </w:r>
          </w:p>
        </w:tc>
      </w:tr>
      <w:tr>
        <w:trPr>
          <w:cantSplit w:val="0"/>
          <w:tblHeader w:val="0"/>
        </w:trPr>
        <w:tc>
          <w:tcPr/>
          <w:p w:rsidR="00000000" w:rsidDel="00000000" w:rsidP="00000000" w:rsidRDefault="00000000" w:rsidRPr="00000000" w14:paraId="0000004D">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VEDTÆGTER OG BESTEMMELSE</w:t>
            </w:r>
            <w:r w:rsidDel="00000000" w:rsidR="00000000" w:rsidRPr="00000000">
              <w:rPr>
                <w:rtl w:val="0"/>
              </w:rPr>
            </w:r>
          </w:p>
          <w:p w:rsidR="00000000" w:rsidDel="00000000" w:rsidP="00000000" w:rsidRDefault="00000000" w:rsidRPr="00000000" w14:paraId="0000004E">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Vedtægter for DBS </w:t>
            </w:r>
            <w:r w:rsidDel="00000000" w:rsidR="00000000" w:rsidRPr="00000000">
              <w:rPr>
                <w:rtl w:val="0"/>
              </w:rPr>
              <w:t xml:space="preserve">- Underskrift af vedtægter er udført af alle i KR.</w:t>
            </w:r>
          </w:p>
          <w:p w:rsidR="00000000" w:rsidDel="00000000" w:rsidP="00000000" w:rsidRDefault="00000000" w:rsidRPr="00000000" w14:paraId="0000004F">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Kommissorier for udvalg, arbejdsgrupper mv.</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line="360" w:lineRule="auto"/>
              <w:ind w:left="1440" w:hanging="360"/>
              <w:rPr>
                <w:u w:val="none"/>
              </w:rPr>
            </w:pPr>
            <w:r w:rsidDel="00000000" w:rsidR="00000000" w:rsidRPr="00000000">
              <w:rPr>
                <w:rtl w:val="0"/>
              </w:rPr>
              <w:t xml:space="preserve">Kommissorium for Gilwell. Ligger under FTU kommissorium</w:t>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line="360" w:lineRule="auto"/>
              <w:ind w:left="1440" w:hanging="360"/>
              <w:rPr>
                <w:u w:val="none"/>
              </w:rPr>
            </w:pPr>
            <w:r w:rsidDel="00000000" w:rsidR="00000000" w:rsidRPr="00000000">
              <w:rPr>
                <w:rtl w:val="0"/>
              </w:rPr>
              <w:t xml:space="preserve">Kommissorium for FTU blev godkendt af KR</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line="360" w:lineRule="auto"/>
              <w:ind w:left="1440" w:hanging="360"/>
              <w:rPr>
                <w:u w:val="none"/>
              </w:rPr>
            </w:pPr>
            <w:r w:rsidDel="00000000" w:rsidR="00000000" w:rsidRPr="00000000">
              <w:rPr>
                <w:rtl w:val="0"/>
              </w:rPr>
              <w:t xml:space="preserve">Kommissorium for ØKU blev godkendt af KR</w:t>
            </w:r>
          </w:p>
        </w:tc>
      </w:tr>
      <w:tr>
        <w:trPr>
          <w:cantSplit w:val="0"/>
          <w:tblHeader w:val="0"/>
        </w:trPr>
        <w:tc>
          <w:tcPr/>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pacing w:line="360" w:lineRule="auto"/>
              <w:ind w:left="360" w:hanging="360"/>
              <w:rPr>
                <w:b w:val="1"/>
                <w:color w:val="000000"/>
              </w:rPr>
            </w:pPr>
            <w:r w:rsidDel="00000000" w:rsidR="00000000" w:rsidRPr="00000000">
              <w:rPr>
                <w:b w:val="1"/>
                <w:color w:val="000000"/>
                <w:rtl w:val="0"/>
              </w:rPr>
              <w:t xml:space="preserve">SAMARBEJDSRELATIONER</w:t>
            </w:r>
          </w:p>
          <w:p w:rsidR="00000000" w:rsidDel="00000000" w:rsidP="00000000" w:rsidRDefault="00000000" w:rsidRPr="00000000" w14:paraId="00000054">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Generelt - </w:t>
            </w:r>
            <w:r w:rsidDel="00000000" w:rsidR="00000000" w:rsidRPr="00000000">
              <w:rPr>
                <w:rtl w:val="0"/>
              </w:rPr>
              <w:t xml:space="preserve">Afskedsreception for Ole Rahbek d. 29/8. TS deltager.</w:t>
            </w:r>
          </w:p>
          <w:p w:rsidR="00000000" w:rsidDel="00000000" w:rsidP="00000000" w:rsidRDefault="00000000" w:rsidRPr="00000000" w14:paraId="00000055">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Interne samarbejdsrelationer</w:t>
            </w:r>
            <w:r w:rsidDel="00000000" w:rsidR="00000000" w:rsidRPr="00000000">
              <w:rPr>
                <w:rtl w:val="0"/>
              </w:rPr>
            </w:r>
          </w:p>
          <w:p w:rsidR="00000000" w:rsidDel="00000000" w:rsidP="00000000" w:rsidRDefault="00000000" w:rsidRPr="00000000" w14:paraId="00000056">
            <w:pPr>
              <w:numPr>
                <w:ilvl w:val="2"/>
                <w:numId w:val="3"/>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Baptistkirken i Danmark - KB deltager på lands</w:t>
            </w:r>
            <w:r w:rsidDel="00000000" w:rsidR="00000000" w:rsidRPr="00000000">
              <w:rPr>
                <w:rtl w:val="0"/>
              </w:rPr>
              <w:t xml:space="preserve">konference</w:t>
            </w:r>
          </w:p>
          <w:p w:rsidR="00000000" w:rsidDel="00000000" w:rsidP="00000000" w:rsidRDefault="00000000" w:rsidRPr="00000000" w14:paraId="00000057">
            <w:pPr>
              <w:numPr>
                <w:ilvl w:val="1"/>
                <w:numId w:val="3"/>
              </w:numPr>
              <w:pBdr>
                <w:top w:space="0" w:sz="0" w:val="nil"/>
                <w:left w:space="0" w:sz="0" w:val="nil"/>
                <w:bottom w:space="0" w:sz="0" w:val="nil"/>
                <w:right w:space="0" w:sz="0" w:val="nil"/>
                <w:between w:space="0" w:sz="0" w:val="nil"/>
              </w:pBdr>
              <w:spacing w:line="360" w:lineRule="auto"/>
              <w:ind w:left="792" w:hanging="432"/>
              <w:rPr/>
            </w:pPr>
            <w:r w:rsidDel="00000000" w:rsidR="00000000" w:rsidRPr="00000000">
              <w:rPr>
                <w:color w:val="000000"/>
                <w:rtl w:val="0"/>
              </w:rPr>
              <w:t xml:space="preserve">Eksterne samarbejdsrelationer</w:t>
            </w:r>
            <w:r w:rsidDel="00000000" w:rsidR="00000000" w:rsidRPr="00000000">
              <w:rPr>
                <w:rtl w:val="0"/>
              </w:rPr>
            </w:r>
          </w:p>
          <w:p w:rsidR="00000000" w:rsidDel="00000000" w:rsidP="00000000" w:rsidRDefault="00000000" w:rsidRPr="00000000" w14:paraId="00000058">
            <w:pPr>
              <w:numPr>
                <w:ilvl w:val="2"/>
                <w:numId w:val="3"/>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Dansk Ungdoms Fællesråd (DUF) - DUF konference om trivselskommisionens anbefalinger. JL deltager for KR</w:t>
            </w:r>
            <w:r w:rsidDel="00000000" w:rsidR="00000000" w:rsidRPr="00000000">
              <w:rPr>
                <w:rtl w:val="0"/>
              </w:rPr>
            </w:r>
          </w:p>
          <w:p w:rsidR="00000000" w:rsidDel="00000000" w:rsidP="00000000" w:rsidRDefault="00000000" w:rsidRPr="00000000" w14:paraId="00000059">
            <w:pPr>
              <w:numPr>
                <w:ilvl w:val="2"/>
                <w:numId w:val="3"/>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Spejderne</w:t>
            </w:r>
            <w:r w:rsidDel="00000000" w:rsidR="00000000" w:rsidRPr="00000000">
              <w:rPr>
                <w:rtl w:val="0"/>
              </w:rPr>
            </w:r>
          </w:p>
          <w:p w:rsidR="00000000" w:rsidDel="00000000" w:rsidP="00000000" w:rsidRDefault="00000000" w:rsidRPr="00000000" w14:paraId="0000005A">
            <w:pPr>
              <w:numPr>
                <w:ilvl w:val="3"/>
                <w:numId w:val="3"/>
              </w:numPr>
              <w:pBdr>
                <w:top w:space="0" w:sz="0" w:val="nil"/>
                <w:left w:space="0" w:sz="0" w:val="nil"/>
                <w:bottom w:space="0" w:sz="0" w:val="nil"/>
                <w:right w:space="0" w:sz="0" w:val="nil"/>
                <w:between w:space="0" w:sz="0" w:val="nil"/>
              </w:pBdr>
              <w:spacing w:line="360" w:lineRule="auto"/>
              <w:ind w:left="1728" w:hanging="648"/>
              <w:rPr/>
            </w:pPr>
            <w:r w:rsidDel="00000000" w:rsidR="00000000" w:rsidRPr="00000000">
              <w:rPr>
                <w:color w:val="000000"/>
                <w:rtl w:val="0"/>
              </w:rPr>
              <w:t xml:space="preserve">Europakonferencen - </w:t>
            </w:r>
            <w:r w:rsidDel="00000000" w:rsidR="00000000" w:rsidRPr="00000000">
              <w:rPr>
                <w:rtl w:val="0"/>
              </w:rPr>
              <w:t xml:space="preserve">JW deltog med Niels Dam. En god og lærerig  oplevelse.</w:t>
            </w:r>
          </w:p>
          <w:p w:rsidR="00000000" w:rsidDel="00000000" w:rsidP="00000000" w:rsidRDefault="00000000" w:rsidRPr="00000000" w14:paraId="0000005B">
            <w:pPr>
              <w:numPr>
                <w:ilvl w:val="2"/>
                <w:numId w:val="3"/>
              </w:numPr>
              <w:pBdr>
                <w:top w:space="0" w:sz="0" w:val="nil"/>
                <w:left w:space="0" w:sz="0" w:val="nil"/>
                <w:bottom w:space="0" w:sz="0" w:val="nil"/>
                <w:right w:space="0" w:sz="0" w:val="nil"/>
                <w:between w:space="0" w:sz="0" w:val="nil"/>
              </w:pBdr>
              <w:spacing w:line="360" w:lineRule="auto"/>
              <w:ind w:left="1224" w:hanging="504.00000000000006"/>
              <w:rPr/>
            </w:pPr>
            <w:r w:rsidDel="00000000" w:rsidR="00000000" w:rsidRPr="00000000">
              <w:rPr>
                <w:color w:val="000000"/>
                <w:rtl w:val="0"/>
              </w:rPr>
              <w:t xml:space="preserve">Friluftsrådet - </w:t>
            </w:r>
            <w:r w:rsidDel="00000000" w:rsidR="00000000" w:rsidRPr="00000000">
              <w:rPr>
                <w:rtl w:val="0"/>
              </w:rPr>
              <w:t xml:space="preserve">Seminarer om natur. KR deltager ikke.</w:t>
            </w:r>
          </w:p>
          <w:p w:rsidR="00000000" w:rsidDel="00000000" w:rsidP="00000000" w:rsidRDefault="00000000" w:rsidRPr="00000000" w14:paraId="0000005C">
            <w:pPr>
              <w:numPr>
                <w:ilvl w:val="2"/>
                <w:numId w:val="3"/>
              </w:numPr>
              <w:pBdr>
                <w:top w:space="0" w:sz="0" w:val="nil"/>
                <w:left w:space="0" w:sz="0" w:val="nil"/>
                <w:bottom w:space="0" w:sz="0" w:val="nil"/>
                <w:right w:space="0" w:sz="0" w:val="nil"/>
                <w:between w:space="0" w:sz="0" w:val="nil"/>
              </w:pBdr>
              <w:spacing w:after="160" w:line="360" w:lineRule="auto"/>
              <w:ind w:left="1224" w:hanging="504.00000000000006"/>
              <w:rPr/>
            </w:pPr>
            <w:r w:rsidDel="00000000" w:rsidR="00000000" w:rsidRPr="00000000">
              <w:rPr>
                <w:color w:val="000000"/>
                <w:rtl w:val="0"/>
              </w:rPr>
              <w:t xml:space="preserve">Øvrige - </w:t>
            </w:r>
            <w:r w:rsidDel="00000000" w:rsidR="00000000" w:rsidRPr="00000000">
              <w:rPr>
                <w:rtl w:val="0"/>
              </w:rPr>
              <w:t xml:space="preserve">CUR medlemskonference d. 25/9. KR deltager ikke.</w:t>
            </w:r>
          </w:p>
        </w:tc>
      </w:tr>
      <w:tr>
        <w:trPr>
          <w:cantSplit w:val="0"/>
          <w:tblHeader w:val="0"/>
        </w:trPr>
        <w:tc>
          <w:tcPr/>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spacing w:after="160" w:line="360" w:lineRule="auto"/>
              <w:ind w:left="360" w:hanging="360"/>
              <w:rPr>
                <w:b w:val="1"/>
                <w:color w:val="000000"/>
              </w:rPr>
            </w:pPr>
            <w:r w:rsidDel="00000000" w:rsidR="00000000" w:rsidRPr="00000000">
              <w:rPr>
                <w:b w:val="1"/>
                <w:color w:val="000000"/>
                <w:rtl w:val="0"/>
              </w:rPr>
              <w:t xml:space="preserve">Eventuelt</w:t>
            </w:r>
            <w:r w:rsidDel="00000000" w:rsidR="00000000" w:rsidRPr="00000000">
              <w:rPr>
                <w:color w:val="000000"/>
                <w:rtl w:val="0"/>
              </w:rPr>
              <w:t xml:space="preserve"> - intet til eventuelt </w:t>
            </w:r>
          </w:p>
        </w:tc>
      </w:tr>
    </w:tbl>
    <w:p w:rsidR="00000000" w:rsidDel="00000000" w:rsidP="00000000" w:rsidRDefault="00000000" w:rsidRPr="00000000" w14:paraId="0000005E">
      <w:pPr>
        <w:rPr/>
      </w:pPr>
      <w:r w:rsidDel="00000000" w:rsidR="00000000" w:rsidRPr="00000000">
        <w:rPr>
          <w:rtl w:val="0"/>
        </w:rPr>
      </w:r>
    </w:p>
    <w:sectPr>
      <w:headerReference r:id="rId7" w:type="default"/>
      <w:footerReference r:id="rId8" w:type="default"/>
      <w:pgSz w:h="11906" w:w="16838" w:orient="landscape"/>
      <w:pgMar w:bottom="720" w:top="720" w:left="720" w:right="1135" w:header="851" w:footer="14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jc w:val="right"/>
      <w:rPr>
        <w:color w:val="000000"/>
      </w:rPr>
    </w:pPr>
    <w:r w:rsidDel="00000000" w:rsidR="00000000" w:rsidRPr="00000000">
      <w:rPr>
        <w:color w:val="000000"/>
        <w:rtl w:val="0"/>
      </w:rPr>
      <w:t xml:space="preserve">Side </w:t>
    </w:r>
    <w:r w:rsidDel="00000000" w:rsidR="00000000" w:rsidRPr="00000000">
      <w:rPr>
        <w:b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af </w:t>
    </w:r>
    <w:r w:rsidDel="00000000" w:rsidR="00000000" w:rsidRPr="00000000">
      <w:rPr>
        <w:b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color w:val="000000"/>
        <w:rtl w:val="0"/>
      </w:rPr>
      <w:t xml:space="preserve">Version 3.0</w:t>
    </w:r>
  </w:p>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819"/>
        <w:tab w:val="right" w:leader="none" w:pos="9638"/>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center" w:leader="none" w:pos="4819"/>
        <w:tab w:val="right" w:leader="none" w:pos="9638"/>
        <w:tab w:val="left" w:leader="none" w:pos="10216"/>
        <w:tab w:val="left" w:leader="none" w:pos="14482"/>
      </w:tabs>
      <w:spacing w:after="0" w:line="240" w:lineRule="auto"/>
      <w:rPr>
        <w:color w:val="000000"/>
      </w:rPr>
    </w:pPr>
    <w:r w:rsidDel="00000000" w:rsidR="00000000" w:rsidRPr="00000000">
      <w:rPr>
        <w:color w:val="000000"/>
        <w:rtl w:val="0"/>
      </w:rPr>
      <w:tab/>
      <w:tab/>
    </w:r>
    <w:r w:rsidDel="00000000" w:rsidR="00000000" w:rsidRPr="00000000">
      <w:drawing>
        <wp:anchor allowOverlap="1" behindDoc="0" distB="0" distT="0" distL="114300" distR="114300" hidden="0" layoutInCell="1" locked="0" relativeHeight="0" simplePos="0">
          <wp:simplePos x="0" y="0"/>
          <wp:positionH relativeFrom="column">
            <wp:posOffset>9563100</wp:posOffset>
          </wp:positionH>
          <wp:positionV relativeFrom="paragraph">
            <wp:posOffset>-426081</wp:posOffset>
          </wp:positionV>
          <wp:extent cx="504190" cy="499745"/>
          <wp:effectExtent b="0" l="0" r="0" t="0"/>
          <wp:wrapNone/>
          <wp:docPr id="139393017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04190" cy="49974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0"/>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
      </w:pPr>
      <w:rPr/>
    </w:lvl>
    <w:lvl w:ilvl="4">
      <w:start w:val="1"/>
      <w:numFmt w:val="decimal"/>
      <w:lvlText w:val="%1.%2.%3.%4.%5."/>
      <w:lvlJc w:val="left"/>
      <w:pPr>
        <w:ind w:left="2232" w:hanging="792"/>
      </w:pPr>
      <w:rPr/>
    </w:lvl>
    <w:lvl w:ilvl="5">
      <w:start w:val="1"/>
      <w:numFmt w:val="decimal"/>
      <w:lvlText w:val="%1.%2.%3.%4.%5.%6."/>
      <w:lvlJc w:val="left"/>
      <w:pPr>
        <w:ind w:left="2736" w:hanging="933"/>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a"/>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Standardskrifttypeiafsn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oversig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el-Gitter">
    <w:name w:val="Table Grid"/>
    <w:basedOn w:val="Tabel-Normal"/>
    <w:uiPriority w:val="39"/>
    <w:rsid w:val="00ED01A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dehoved">
    <w:name w:val="header"/>
    <w:basedOn w:val="Normal"/>
    <w:link w:val="SidehovedTegn"/>
    <w:uiPriority w:val="99"/>
    <w:unhideWhenUsed w:val="1"/>
    <w:rsid w:val="00E377CC"/>
    <w:pPr>
      <w:tabs>
        <w:tab w:val="center" w:pos="4819"/>
        <w:tab w:val="right" w:pos="9638"/>
      </w:tabs>
      <w:spacing w:after="0" w:line="240" w:lineRule="auto"/>
    </w:pPr>
  </w:style>
  <w:style w:type="character" w:styleId="SidehovedTegn" w:customStyle="1">
    <w:name w:val="Sidehoved Tegn"/>
    <w:basedOn w:val="Standardskrifttypeiafsnit"/>
    <w:link w:val="Sidehoved"/>
    <w:uiPriority w:val="99"/>
    <w:rsid w:val="00E377CC"/>
  </w:style>
  <w:style w:type="paragraph" w:styleId="Sidefod">
    <w:name w:val="footer"/>
    <w:basedOn w:val="Normal"/>
    <w:link w:val="SidefodTegn"/>
    <w:uiPriority w:val="99"/>
    <w:unhideWhenUsed w:val="1"/>
    <w:rsid w:val="00E377CC"/>
    <w:pPr>
      <w:tabs>
        <w:tab w:val="center" w:pos="4819"/>
        <w:tab w:val="right" w:pos="9638"/>
      </w:tabs>
      <w:spacing w:after="0" w:line="240" w:lineRule="auto"/>
    </w:pPr>
  </w:style>
  <w:style w:type="character" w:styleId="SidefodTegn" w:customStyle="1">
    <w:name w:val="Sidefod Tegn"/>
    <w:basedOn w:val="Standardskrifttypeiafsnit"/>
    <w:link w:val="Sidefod"/>
    <w:uiPriority w:val="99"/>
    <w:rsid w:val="00E377CC"/>
  </w:style>
  <w:style w:type="paragraph" w:styleId="Listeafsnit">
    <w:name w:val="List Paragraph"/>
    <w:basedOn w:val="Normal"/>
    <w:uiPriority w:val="34"/>
    <w:qFormat w:val="1"/>
    <w:rsid w:val="00B924CD"/>
    <w:pPr>
      <w:ind w:left="720"/>
      <w:contextualSpacing w:val="1"/>
    </w:pPr>
  </w:style>
  <w:style w:type="character" w:styleId="Hyperlink">
    <w:name w:val="Hyperlink"/>
    <w:basedOn w:val="Standardskrifttypeiafsnit"/>
    <w:uiPriority w:val="99"/>
    <w:unhideWhenUsed w:val="1"/>
    <w:rsid w:val="00E65635"/>
    <w:rPr>
      <w:color w:val="0563c1" w:themeColor="hyperlink"/>
      <w:u w:val="single"/>
    </w:rPr>
  </w:style>
  <w:style w:type="character" w:styleId="Ulstomtale">
    <w:name w:val="Unresolved Mention"/>
    <w:basedOn w:val="Standardskrifttypeiafsnit"/>
    <w:uiPriority w:val="99"/>
    <w:semiHidden w:val="1"/>
    <w:unhideWhenUsed w:val="1"/>
    <w:rsid w:val="00E65635"/>
    <w:rPr>
      <w:color w:val="605e5c"/>
      <w:shd w:color="auto" w:fill="e1dfdd" w:val="clear"/>
    </w:rPr>
  </w:style>
  <w:style w:type="character" w:styleId="Pladsholdertekst">
    <w:name w:val="Placeholder Text"/>
    <w:basedOn w:val="Standardskrifttypeiafsnit"/>
    <w:uiPriority w:val="99"/>
    <w:semiHidden w:val="1"/>
    <w:rsid w:val="007A61D7"/>
    <w:rPr>
      <w:color w:val="666666"/>
    </w:rPr>
  </w:style>
  <w:style w:type="table" w:styleId="a" w:customStyle="1">
    <w:basedOn w:val="TableNormal2"/>
    <w:pPr>
      <w:spacing w:after="0" w:line="240" w:lineRule="auto"/>
    </w:pPr>
    <w:tblPr>
      <w:tblStyleRowBandSize w:val="1"/>
      <w:tblStyleColBandSize w:val="1"/>
      <w:tblCellMar>
        <w:left w:w="108.0" w:type="dxa"/>
        <w:right w:w="108.0" w:type="dxa"/>
      </w:tblCellMar>
    </w:tblPr>
  </w:style>
  <w:style w:type="character" w:styleId="BesgtLink">
    <w:name w:val="FollowedHyperlink"/>
    <w:basedOn w:val="Standardskrifttypeiafsnit"/>
    <w:uiPriority w:val="99"/>
    <w:semiHidden w:val="1"/>
    <w:unhideWhenUsed w:val="1"/>
    <w:rsid w:val="008914A4"/>
    <w:rPr>
      <w:color w:val="954f72" w:themeColor="followedHyperlink"/>
      <w:u w:val="single"/>
    </w:rPr>
  </w:style>
  <w:style w:type="table" w:styleId="a0" w:customStyle="1">
    <w:basedOn w:val="TableNormal2"/>
    <w:pPr>
      <w:spacing w:after="0" w:line="240" w:lineRule="auto"/>
    </w:pPr>
    <w:tblPr>
      <w:tblStyleRowBandSize w:val="1"/>
      <w:tblStyleColBandSize w:val="1"/>
      <w:tblCellMar>
        <w:left w:w="108.0" w:type="dxa"/>
        <w:right w:w="108.0" w:type="dxa"/>
      </w:tblCellMar>
    </w:tblPr>
  </w:style>
  <w:style w:type="table" w:styleId="a1" w:customStyle="1">
    <w:basedOn w:val="TableNormal1"/>
    <w:pPr>
      <w:spacing w:after="0" w:line="240" w:lineRule="auto"/>
    </w:pPr>
    <w:tblPr>
      <w:tblStyleRowBandSize w:val="1"/>
      <w:tblStyleColBandSize w:val="1"/>
      <w:tblCellMar>
        <w:left w:w="108.0" w:type="dxa"/>
        <w:right w:w="108.0" w:type="dxa"/>
      </w:tblCellMar>
    </w:tblPr>
  </w:style>
  <w:style w:type="table" w:styleId="a2" w:customStyle="1">
    <w:basedOn w:val="TableNormal0"/>
    <w:pPr>
      <w:spacing w:after="0" w:line="240" w:lineRule="auto"/>
    </w:pPr>
    <w:tblPr>
      <w:tblStyleRowBandSize w:val="1"/>
      <w:tblStyleColBandSize w:val="1"/>
      <w:tblCellMar>
        <w:left w:w="108.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UXl4EKysT+E+6K23XconQjAiOg==">CgMxLjAyCWlkLmdqZGd4czgAciExbHhoZWl6SVZDR1VyNVlKcFctVkowTlNsWDBfd2R4Zk4=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2025-02-25T23:56:00Z</dcterms:created>
  <dc:creator>Rasmus Broholm Andersen</dc:creator>
</cp:coreProperties>
</file>